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Cambria" w:hAnsi="Cambria"/>
          <w:b w:val="1"/>
          <w:bCs w:val="1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  <w:r>
        <w:rPr>
          <w:rFonts w:ascii="Cambria" w:hAnsi="Cambria"/>
          <w:b w:val="1"/>
          <w:bCs w:val="1"/>
          <w:rtl w:val="0"/>
          <w:lang w:val="it-IT"/>
        </w:rPr>
        <w:t xml:space="preserve">Torrevento </w:t>
      </w:r>
      <w:r>
        <w:rPr>
          <w:rFonts w:ascii="Cambria" w:hAnsi="Cambria" w:hint="default"/>
          <w:rtl w:val="0"/>
          <w:lang w:val="it-IT"/>
        </w:rPr>
        <w:t xml:space="preserve">è </w:t>
      </w:r>
      <w:r>
        <w:rPr>
          <w:rFonts w:ascii="Cambria" w:hAnsi="Cambria"/>
          <w:rtl w:val="0"/>
          <w:lang w:val="it-IT"/>
        </w:rPr>
        <w:t>una delle pi</w:t>
      </w:r>
      <w:r>
        <w:rPr>
          <w:rFonts w:ascii="Cambria" w:hAnsi="Cambria" w:hint="default"/>
          <w:rtl w:val="0"/>
          <w:lang w:val="it-IT"/>
        </w:rPr>
        <w:t xml:space="preserve">ù </w:t>
      </w:r>
      <w:r>
        <w:rPr>
          <w:rFonts w:ascii="Cambria" w:hAnsi="Cambria"/>
          <w:rtl w:val="0"/>
          <w:lang w:val="it-IT"/>
        </w:rPr>
        <w:t>importanti realt</w:t>
      </w:r>
      <w:r>
        <w:rPr>
          <w:rFonts w:ascii="Cambria" w:hAnsi="Cambria" w:hint="default"/>
          <w:rtl w:val="0"/>
          <w:lang w:val="it-IT"/>
        </w:rPr>
        <w:t xml:space="preserve">à </w:t>
      </w:r>
      <w:r>
        <w:rPr>
          <w:rFonts w:ascii="Cambria" w:hAnsi="Cambria"/>
          <w:rtl w:val="0"/>
          <w:lang w:val="it-IT"/>
        </w:rPr>
        <w:t>del panorama vitivinicolo pugliese con pi</w:t>
      </w:r>
      <w:r>
        <w:rPr>
          <w:rFonts w:ascii="Cambria" w:hAnsi="Cambria" w:hint="default"/>
          <w:rtl w:val="0"/>
          <w:lang w:val="it-IT"/>
        </w:rPr>
        <w:t xml:space="preserve">ù </w:t>
      </w:r>
      <w:r>
        <w:rPr>
          <w:rFonts w:ascii="Cambria" w:hAnsi="Cambria"/>
          <w:rtl w:val="0"/>
          <w:lang w:val="it-IT"/>
        </w:rPr>
        <w:t>di novant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 xml:space="preserve">anni di storia.  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L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’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azienda sorge </w:t>
      </w:r>
      <w:r>
        <w:rPr>
          <w:rFonts w:ascii="Cambria" w:hAnsi="Cambria"/>
          <w:rtl w:val="0"/>
          <w:lang w:val="it-IT"/>
        </w:rPr>
        <w:t>nei territori della zona DOC pugliese, che prende il nome dal</w:t>
      </w:r>
      <w:r>
        <w:rPr>
          <w:rFonts w:ascii="Cambria" w:hAnsi="Cambria"/>
          <w:sz w:val="20"/>
          <w:szCs w:val="20"/>
          <w:rtl w:val="0"/>
          <w:lang w:val="it-IT"/>
        </w:rPr>
        <w:t xml:space="preserve"> </w:t>
      </w:r>
      <w:r>
        <w:rPr>
          <w:rFonts w:ascii="Cambria" w:hAnsi="Cambria"/>
          <w:b w:val="1"/>
          <w:bCs w:val="1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Castel del Monte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, il misterioso maniero fatto costruire dallo 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“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stupor mundi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Federico II nel XIII secolo e unico al mondo per la sua tipica forma ottagonale. Patrimonio dell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’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Umanit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dell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’</w:t>
      </w:r>
      <w:r>
        <w:rPr>
          <w:rFonts w:ascii="Cambria" w:hAnsi="Cambria"/>
          <w:b w:val="1"/>
          <w:bCs w:val="1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UNESCO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 dal 1996, troneggia, solitario e imponente, su di una collina a 540 metri di altezza.</w:t>
      </w:r>
    </w:p>
    <w:p>
      <w:pPr>
        <w:pStyle w:val="Normal.0"/>
        <w:jc w:val="both"/>
        <w:rPr>
          <w:rFonts w:ascii="Cambria" w:cs="Cambria" w:hAnsi="Cambria" w:eastAsia="Cambria"/>
          <w:outline w:val="0"/>
          <w:color w:val="000000"/>
          <w:kern w:val="1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jc w:val="both"/>
        <w:rPr>
          <w:rFonts w:ascii="Cambria" w:cs="Cambria" w:hAnsi="Cambria" w:eastAsia="Cambria"/>
          <w:outline w:val="0"/>
          <w:color w:val="000000"/>
          <w:kern w:val="1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mbria" w:hAnsi="Cambria"/>
          <w:outline w:val="0"/>
          <w:color w:val="000000"/>
          <w:kern w:val="1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Torrevento 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nasce in un antico monastero in pietra del 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‘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600, nel cuore del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 </w:t>
      </w:r>
      <w:r>
        <w:rPr>
          <w:rFonts w:ascii="Cambria" w:hAnsi="Cambria"/>
          <w:b w:val="1"/>
          <w:bCs w:val="1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Parco Nazionale dell</w:t>
      </w:r>
      <w:r>
        <w:rPr>
          <w:rFonts w:ascii="Cambria" w:hAnsi="Cambria" w:hint="default"/>
          <w:b w:val="1"/>
          <w:bCs w:val="1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’</w:t>
      </w:r>
      <w:r>
        <w:rPr>
          <w:rFonts w:ascii="Cambria" w:hAnsi="Cambria"/>
          <w:b w:val="1"/>
          <w:bCs w:val="1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Alta Murgia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, area naturale protetta istituita nel 2004, situata nelle province di Bari e di Barletta-Andria-Trani (BAT). 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È 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un territorio in cui domina il rapporto inscindibile tra uomo e ambiente, in perfetta fusione tra tradizione, attivit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dell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’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uomo e natura.</w:t>
      </w:r>
      <w:r>
        <w:rPr>
          <w:rFonts w:ascii="Cambria" w:hAnsi="Cambria"/>
          <w:outline w:val="0"/>
          <w:color w:val="000000"/>
          <w:kern w:val="1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Cambria" w:hAnsi="Cambria"/>
          <w:kern w:val="1"/>
          <w:rtl w:val="0"/>
          <w:lang w:val="it-IT"/>
        </w:rPr>
        <w:t>Vivere e lavorare nel Parco Rurale dell</w:t>
      </w:r>
      <w:r>
        <w:rPr>
          <w:rFonts w:ascii="Cambria" w:hAnsi="Cambria" w:hint="default"/>
          <w:kern w:val="1"/>
          <w:rtl w:val="0"/>
          <w:lang w:val="it-IT"/>
        </w:rPr>
        <w:t>’</w:t>
      </w:r>
      <w:r>
        <w:rPr>
          <w:rFonts w:ascii="Cambria" w:hAnsi="Cambria"/>
          <w:kern w:val="1"/>
          <w:rtl w:val="0"/>
          <w:lang w:val="it-IT"/>
        </w:rPr>
        <w:t xml:space="preserve">Alta Murgia, rappresenta da sempre un valore aggiunto </w:t>
      </w:r>
      <w:r>
        <w:rPr>
          <w:rFonts w:ascii="Cambria" w:hAnsi="Cambria"/>
          <w:outline w:val="0"/>
          <w:color w:val="000000"/>
          <w:kern w:val="1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Cambria" w:hAnsi="Cambria"/>
          <w:kern w:val="1"/>
          <w:rtl w:val="0"/>
          <w:lang w:val="it-IT"/>
        </w:rPr>
        <w:t xml:space="preserve">che </w:t>
      </w:r>
      <w:r>
        <w:rPr>
          <w:rFonts w:ascii="Cambria" w:hAnsi="Cambria" w:hint="default"/>
          <w:kern w:val="1"/>
          <w:rtl w:val="0"/>
          <w:lang w:val="it-IT"/>
        </w:rPr>
        <w:t xml:space="preserve">– </w:t>
      </w:r>
      <w:r>
        <w:rPr>
          <w:rFonts w:ascii="Cambria" w:hAnsi="Cambria"/>
          <w:kern w:val="1"/>
          <w:rtl w:val="0"/>
          <w:lang w:val="it-IT"/>
        </w:rPr>
        <w:t xml:space="preserve">sin dalla sua fondazione, nel 1948 </w:t>
      </w:r>
      <w:r>
        <w:rPr>
          <w:rFonts w:ascii="Cambria" w:hAnsi="Cambria" w:hint="default"/>
          <w:kern w:val="1"/>
          <w:rtl w:val="0"/>
          <w:lang w:val="it-IT"/>
        </w:rPr>
        <w:t xml:space="preserve">– </w:t>
      </w:r>
      <w:r>
        <w:rPr>
          <w:rFonts w:ascii="Cambria" w:hAnsi="Cambria"/>
          <w:kern w:val="1"/>
          <w:rtl w:val="0"/>
          <w:lang w:val="it-IT"/>
        </w:rPr>
        <w:t>ha guidato Torrevento verso la</w:t>
      </w:r>
      <w:r>
        <w:rPr>
          <w:rFonts w:ascii="Cambria" w:hAnsi="Cambria"/>
          <w:b w:val="1"/>
          <w:bCs w:val="1"/>
          <w:kern w:val="1"/>
          <w:rtl w:val="0"/>
          <w:lang w:val="it-IT"/>
        </w:rPr>
        <w:t xml:space="preserve"> valorizzazione</w:t>
      </w:r>
      <w:r>
        <w:rPr>
          <w:rFonts w:ascii="Cambria" w:hAnsi="Cambria"/>
          <w:kern w:val="1"/>
          <w:rtl w:val="0"/>
          <w:lang w:val="it-IT"/>
        </w:rPr>
        <w:t xml:space="preserve"> e </w:t>
      </w:r>
      <w:r>
        <w:rPr>
          <w:rFonts w:ascii="Cambria" w:hAnsi="Cambria"/>
          <w:outline w:val="0"/>
          <w:color w:val="000000"/>
          <w:kern w:val="1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Cambria" w:hAnsi="Cambria"/>
          <w:kern w:val="1"/>
          <w:rtl w:val="0"/>
          <w:lang w:val="it-IT"/>
        </w:rPr>
        <w:t xml:space="preserve">la </w:t>
      </w:r>
      <w:r>
        <w:rPr>
          <w:rFonts w:ascii="Cambria" w:hAnsi="Cambria"/>
          <w:b w:val="1"/>
          <w:bCs w:val="1"/>
          <w:kern w:val="1"/>
          <w:rtl w:val="0"/>
          <w:lang w:val="it-IT"/>
        </w:rPr>
        <w:t>tutela</w:t>
      </w:r>
      <w:r>
        <w:rPr>
          <w:rFonts w:ascii="Cambria" w:hAnsi="Cambria"/>
          <w:kern w:val="1"/>
          <w:rtl w:val="0"/>
          <w:lang w:val="it-IT"/>
        </w:rPr>
        <w:t xml:space="preserve"> di un territorio di eccellenza improntando il proprio lavoro al rispetto per la terra e all</w:t>
      </w:r>
      <w:r>
        <w:rPr>
          <w:rFonts w:ascii="Cambria" w:hAnsi="Cambria" w:hint="default"/>
          <w:kern w:val="1"/>
          <w:rtl w:val="0"/>
          <w:lang w:val="it-IT"/>
        </w:rPr>
        <w:t>’</w:t>
      </w:r>
      <w:r>
        <w:rPr>
          <w:rFonts w:ascii="Cambria" w:hAnsi="Cambria"/>
          <w:kern w:val="1"/>
          <w:rtl w:val="0"/>
          <w:lang w:val="it-IT"/>
        </w:rPr>
        <w:t xml:space="preserve">implementazione di pratiche agricole sostenibili. </w:t>
      </w:r>
    </w:p>
    <w:p>
      <w:pPr>
        <w:pStyle w:val="Normal.0"/>
        <w:jc w:val="both"/>
        <w:rPr>
          <w:rFonts w:ascii="Cambria" w:cs="Cambria" w:hAnsi="Cambria" w:eastAsia="Cambria"/>
          <w:outline w:val="0"/>
          <w:color w:val="000000"/>
          <w:kern w:val="1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  <w:r>
        <w:rPr>
          <w:rFonts w:ascii="Cambria" w:hAnsi="Cambria"/>
          <w:outline w:val="0"/>
          <w:color w:val="000000"/>
          <w:kern w:val="1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Oggi Torrevento controlla una superficie vitata di 500 ha, valorizzando i vitigni autoctoni del territorio della Puglia (Nero di Troia, Aglianico, Negroamaro, Malvasia Nera, Primitivo, Bombino Bianco, Bombino Nero, Moscato Reale, Pampanuto</w:t>
      </w:r>
      <w:r>
        <w:rPr>
          <w:rFonts w:ascii="Cambria" w:hAnsi="Cambria" w:hint="default"/>
          <w:outline w:val="0"/>
          <w:color w:val="000000"/>
          <w:kern w:val="1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</w:t>
      </w:r>
      <w:r>
        <w:rPr>
          <w:rFonts w:ascii="Cambria" w:hAnsi="Cambria"/>
          <w:outline w:val="0"/>
          <w:color w:val="000000"/>
          <w:kern w:val="1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) e produce vini di alta qualit</w:t>
      </w:r>
      <w:r>
        <w:rPr>
          <w:rFonts w:ascii="Cambria" w:hAnsi="Cambria" w:hint="default"/>
          <w:outline w:val="0"/>
          <w:color w:val="000000"/>
          <w:kern w:val="1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à</w:t>
      </w:r>
      <w:r>
        <w:rPr>
          <w:rFonts w:ascii="Cambria" w:hAnsi="Cambria"/>
          <w:outline w:val="0"/>
          <w:color w:val="000000"/>
          <w:kern w:val="1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, pienamente rappresentativi delle aree di Castel del Monte, Salento e Primitivo, </w:t>
      </w:r>
      <w:r>
        <w:rPr>
          <w:rFonts w:ascii="Cambria" w:hAnsi="Cambria"/>
          <w:rtl w:val="0"/>
          <w:lang w:val="it-IT"/>
        </w:rPr>
        <w:t>ottenendo vini dal bouquet pieno, con sentori speziati, dal gusto corposo.</w:t>
      </w:r>
    </w:p>
    <w:p>
      <w:pPr>
        <w:pStyle w:val="Normal.0"/>
        <w:jc w:val="both"/>
        <w:rPr>
          <w:rFonts w:ascii="Cambria" w:cs="Cambria" w:hAnsi="Cambria" w:eastAsia="Cambria"/>
          <w:outline w:val="0"/>
          <w:color w:val="000000"/>
          <w:kern w:val="1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  <w:r>
        <w:rPr>
          <w:rFonts w:ascii="Cambria" w:hAnsi="Cambria"/>
          <w:rtl w:val="0"/>
          <w:lang w:val="it-IT"/>
        </w:rPr>
        <w:t>Da 20 anni Torrevento ha intrapreso un percorso di</w:t>
      </w:r>
      <w:r>
        <w:rPr>
          <w:rFonts w:ascii="Cambria" w:hAnsi="Cambria" w:hint="default"/>
          <w:rtl w:val="0"/>
          <w:lang w:val="it-IT"/>
        </w:rPr>
        <w:t> </w:t>
      </w:r>
      <w:r>
        <w:rPr>
          <w:rFonts w:ascii="Cambria" w:hAnsi="Cambria"/>
          <w:b w:val="1"/>
          <w:bCs w:val="1"/>
          <w:rtl w:val="0"/>
          <w:lang w:val="it-IT"/>
        </w:rPr>
        <w:t>Qualit</w:t>
      </w:r>
      <w:r>
        <w:rPr>
          <w:rFonts w:ascii="Cambria" w:hAnsi="Cambria" w:hint="default"/>
          <w:b w:val="1"/>
          <w:bCs w:val="1"/>
          <w:rtl w:val="0"/>
          <w:lang w:val="it-IT"/>
        </w:rPr>
        <w:t xml:space="preserve">à </w:t>
      </w:r>
      <w:r>
        <w:rPr>
          <w:rFonts w:ascii="Cambria" w:hAnsi="Cambria"/>
          <w:b w:val="1"/>
          <w:bCs w:val="1"/>
          <w:rtl w:val="0"/>
          <w:lang w:val="it-IT"/>
        </w:rPr>
        <w:t>Certificata</w:t>
      </w:r>
      <w:r>
        <w:rPr>
          <w:rFonts w:ascii="Cambria" w:hAnsi="Cambria"/>
          <w:rtl w:val="0"/>
          <w:lang w:val="it-IT"/>
        </w:rPr>
        <w:t>, un impegno riconosciuto dalla certificazione rilasciata nel 2018 da</w:t>
      </w:r>
      <w:r>
        <w:rPr>
          <w:rFonts w:ascii="Cambria" w:hAnsi="Cambria" w:hint="default"/>
          <w:rtl w:val="0"/>
          <w:lang w:val="it-IT"/>
        </w:rPr>
        <w:t> </w:t>
      </w:r>
      <w:r>
        <w:rPr>
          <w:rFonts w:ascii="Cambria" w:hAnsi="Cambria"/>
          <w:rtl w:val="0"/>
          <w:lang w:val="it-IT"/>
        </w:rPr>
        <w:t>EQUALITAS, azienda che si occupa di sostenibilit</w:t>
      </w:r>
      <w:r>
        <w:rPr>
          <w:rFonts w:ascii="Cambria" w:hAnsi="Cambria" w:hint="default"/>
          <w:rtl w:val="0"/>
          <w:lang w:val="it-IT"/>
        </w:rPr>
        <w:t xml:space="preserve">à </w:t>
      </w:r>
      <w:r>
        <w:rPr>
          <w:rFonts w:ascii="Cambria" w:hAnsi="Cambria"/>
          <w:rtl w:val="0"/>
          <w:lang w:val="it-IT"/>
        </w:rPr>
        <w:t>e qualit</w:t>
      </w:r>
      <w:r>
        <w:rPr>
          <w:rFonts w:ascii="Cambria" w:hAnsi="Cambria" w:hint="default"/>
          <w:rtl w:val="0"/>
          <w:lang w:val="it-IT"/>
        </w:rPr>
        <w:t>à</w:t>
      </w:r>
      <w:r>
        <w:rPr>
          <w:rFonts w:ascii="Cambria" w:hAnsi="Cambria"/>
          <w:rtl w:val="0"/>
          <w:lang w:val="it-IT"/>
        </w:rPr>
        <w:t>, con 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>obiettivo di condividere a livello italiano un approccio unico al settore vitivinicolo basato su tre pilastri: sociale, ambientale ed economico.</w:t>
      </w: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  <w:b w:val="1"/>
          <w:bCs w:val="1"/>
        </w:rPr>
      </w:pPr>
      <w:r>
        <w:rPr>
          <w:rFonts w:ascii="Cambria" w:hAnsi="Cambria"/>
          <w:rtl w:val="0"/>
          <w:lang w:val="it-IT"/>
        </w:rPr>
        <w:t>Per la Guida Vini d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 xml:space="preserve">Italia 2019, Torrevento ha ricevuto da Gambero Rosso il </w:t>
      </w:r>
      <w:r>
        <w:rPr>
          <w:rFonts w:ascii="Cambria" w:hAnsi="Cambria"/>
          <w:b w:val="1"/>
          <w:bCs w:val="1"/>
          <w:rtl w:val="0"/>
          <w:lang w:val="it-IT"/>
        </w:rPr>
        <w:t xml:space="preserve">Premio per la Vitivinicoltura Sostenibile. </w:t>
      </w: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  <w:b w:val="1"/>
          <w:bCs w:val="1"/>
        </w:rPr>
      </w:pPr>
      <w:r>
        <w:rPr>
          <w:rFonts w:ascii="Cambria" w:hAnsi="Cambria"/>
          <w:rtl w:val="0"/>
          <w:lang w:val="it-IT"/>
        </w:rPr>
        <w:t>Il premio suggella un percorso improntato alla sostenibilit</w:t>
      </w:r>
      <w:r>
        <w:rPr>
          <w:rFonts w:ascii="Cambria" w:hAnsi="Cambria" w:hint="default"/>
          <w:rtl w:val="0"/>
          <w:lang w:val="it-IT"/>
        </w:rPr>
        <w:t xml:space="preserve">à </w:t>
      </w:r>
      <w:r>
        <w:rPr>
          <w:rFonts w:ascii="Cambria" w:hAnsi="Cambria"/>
          <w:rtl w:val="0"/>
          <w:lang w:val="it-IT"/>
        </w:rPr>
        <w:t>che non riguarda solo 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>ambiente, ma anche la societ</w:t>
      </w:r>
      <w:r>
        <w:rPr>
          <w:rFonts w:ascii="Cambria" w:hAnsi="Cambria" w:hint="default"/>
          <w:rtl w:val="0"/>
          <w:lang w:val="it-IT"/>
        </w:rPr>
        <w:t xml:space="preserve">à </w:t>
      </w:r>
      <w:r>
        <w:rPr>
          <w:rFonts w:ascii="Cambria" w:hAnsi="Cambria"/>
          <w:rtl w:val="0"/>
          <w:lang w:val="it-IT"/>
        </w:rPr>
        <w:t>e 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 xml:space="preserve">economia: </w:t>
      </w:r>
      <w:r>
        <w:rPr>
          <w:rFonts w:ascii="Cambria" w:hAnsi="Cambria" w:hint="default"/>
          <w:rtl w:val="0"/>
          <w:lang w:val="it-IT"/>
        </w:rPr>
        <w:t>“</w:t>
      </w:r>
      <w:r>
        <w:rPr>
          <w:rFonts w:ascii="Cambria" w:hAnsi="Cambria"/>
          <w:rtl w:val="0"/>
          <w:lang w:val="it-IT"/>
        </w:rPr>
        <w:t>Vivere nel Parco Rurale dell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>Alta Murgia e avere proprio qui i nostri vigneti non solo ci onora e ci permette di rappresentare un territorio di eccellenza, ma soprattutto ci impone un ulteriore dovere e senso di responsabilit</w:t>
      </w:r>
      <w:r>
        <w:rPr>
          <w:rFonts w:ascii="Cambria" w:hAnsi="Cambria" w:hint="default"/>
          <w:rtl w:val="0"/>
          <w:lang w:val="it-IT"/>
        </w:rPr>
        <w:t xml:space="preserve">à </w:t>
      </w:r>
      <w:r>
        <w:rPr>
          <w:rFonts w:ascii="Cambria" w:hAnsi="Cambria"/>
          <w:rtl w:val="0"/>
          <w:lang w:val="it-IT"/>
        </w:rPr>
        <w:t>etica e ambientale. Prima ancora della sua valorizzazione noi portiamo avanti la tutela di questo ambiente naturale straordinario, patrimonio di biodiversit</w:t>
      </w:r>
      <w:r>
        <w:rPr>
          <w:rFonts w:ascii="Cambria" w:hAnsi="Cambria" w:hint="default"/>
          <w:rtl w:val="0"/>
          <w:lang w:val="it-IT"/>
        </w:rPr>
        <w:t>à</w:t>
      </w:r>
      <w:r>
        <w:rPr>
          <w:rFonts w:ascii="Cambria" w:hAnsi="Cambria"/>
          <w:rtl w:val="0"/>
          <w:lang w:val="it-IT"/>
        </w:rPr>
        <w:t>, attraverso il rispetto del territorio e 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>implementazione di pratiche agricole sane come la limitazione nella scelta dei prodotti fitosanitari e nel numero dei trattamenti, 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>oculata gestione dell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>irrigazione, la difesa della biodiversit</w:t>
      </w:r>
      <w:r>
        <w:rPr>
          <w:rFonts w:ascii="Cambria" w:hAnsi="Cambria" w:hint="default"/>
          <w:rtl w:val="0"/>
          <w:lang w:val="it-IT"/>
        </w:rPr>
        <w:t>à</w:t>
      </w:r>
      <w:r>
        <w:rPr>
          <w:rFonts w:ascii="Cambria" w:hAnsi="Cambria"/>
          <w:rtl w:val="0"/>
          <w:lang w:val="it-IT"/>
        </w:rPr>
        <w:t>, 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>utilizzo di soli concimi organici e organo-minerali</w:t>
      </w:r>
      <w:r>
        <w:rPr>
          <w:rFonts w:ascii="Cambria" w:hAnsi="Cambria" w:hint="default"/>
          <w:rtl w:val="0"/>
          <w:lang w:val="it-IT"/>
        </w:rPr>
        <w:t>”</w:t>
      </w:r>
      <w:r>
        <w:rPr>
          <w:rFonts w:ascii="Cambria" w:hAnsi="Cambria"/>
          <w:rtl w:val="0"/>
          <w:lang w:val="it-IT"/>
        </w:rPr>
        <w:t>. Cos</w:t>
      </w:r>
      <w:r>
        <w:rPr>
          <w:rFonts w:ascii="Cambria" w:hAnsi="Cambria" w:hint="default"/>
          <w:rtl w:val="0"/>
          <w:lang w:val="it-IT"/>
        </w:rPr>
        <w:t xml:space="preserve">ì </w:t>
      </w:r>
      <w:r>
        <w:rPr>
          <w:rFonts w:ascii="Cambria" w:hAnsi="Cambria"/>
          <w:b w:val="1"/>
          <w:bCs w:val="1"/>
          <w:rtl w:val="0"/>
          <w:lang w:val="it-IT"/>
        </w:rPr>
        <w:t>Francesco Liantonio</w:t>
      </w:r>
      <w:r>
        <w:rPr>
          <w:rFonts w:ascii="Cambria" w:hAnsi="Cambria"/>
          <w:rtl w:val="0"/>
          <w:lang w:val="it-IT"/>
        </w:rPr>
        <w:t>, al timone dell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 xml:space="preserve">azienda di famiglia, rinnova il suo impegno verso il territorio: </w:t>
      </w:r>
      <w:r>
        <w:rPr>
          <w:rFonts w:ascii="Cambria" w:hAnsi="Cambria" w:hint="default"/>
          <w:rtl w:val="0"/>
          <w:lang w:val="it-IT"/>
        </w:rPr>
        <w:t>“</w:t>
      </w:r>
      <w:r>
        <w:rPr>
          <w:rFonts w:ascii="Cambria" w:hAnsi="Cambria"/>
          <w:rtl w:val="0"/>
          <w:lang w:val="it-IT"/>
        </w:rPr>
        <w:t xml:space="preserve">Torrevento si </w:t>
      </w:r>
      <w:r>
        <w:rPr>
          <w:rFonts w:ascii="Cambria" w:hAnsi="Cambria" w:hint="default"/>
          <w:rtl w:val="0"/>
          <w:lang w:val="it-IT"/>
        </w:rPr>
        <w:t xml:space="preserve">è </w:t>
      </w:r>
      <w:r>
        <w:rPr>
          <w:rFonts w:ascii="Cambria" w:hAnsi="Cambria"/>
          <w:rtl w:val="0"/>
          <w:lang w:val="it-IT"/>
        </w:rPr>
        <w:t>impegnata negli anni anche sul fronte della responsabilit</w:t>
      </w:r>
      <w:r>
        <w:rPr>
          <w:rFonts w:ascii="Cambria" w:hAnsi="Cambria" w:hint="default"/>
          <w:rtl w:val="0"/>
          <w:lang w:val="it-IT"/>
        </w:rPr>
        <w:t xml:space="preserve">à </w:t>
      </w:r>
      <w:r>
        <w:rPr>
          <w:rFonts w:ascii="Cambria" w:hAnsi="Cambria"/>
          <w:rtl w:val="0"/>
          <w:lang w:val="it-IT"/>
        </w:rPr>
        <w:t>sociale nel rispettare le regole etiche del lavoro, garantendo 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>accesso a beni considerati fondamentali come sicurezza, salute, istruzione e a condizioni di benessere, serenit</w:t>
      </w:r>
      <w:r>
        <w:rPr>
          <w:rFonts w:ascii="Cambria" w:hAnsi="Cambria" w:hint="default"/>
          <w:rtl w:val="0"/>
          <w:lang w:val="it-IT"/>
        </w:rPr>
        <w:t>à</w:t>
      </w:r>
      <w:r>
        <w:rPr>
          <w:rFonts w:ascii="Cambria" w:hAnsi="Cambria"/>
          <w:rtl w:val="0"/>
          <w:lang w:val="it-IT"/>
        </w:rPr>
        <w:t>, socialit</w:t>
      </w:r>
      <w:r>
        <w:rPr>
          <w:rFonts w:ascii="Cambria" w:hAnsi="Cambria" w:hint="default"/>
          <w:rtl w:val="0"/>
          <w:lang w:val="it-IT"/>
        </w:rPr>
        <w:t xml:space="preserve">à </w:t>
      </w:r>
      <w:r>
        <w:rPr>
          <w:rFonts w:ascii="Cambria" w:hAnsi="Cambria"/>
          <w:rtl w:val="0"/>
          <w:lang w:val="it-IT"/>
        </w:rPr>
        <w:t>in modo equo all'interno della comunit</w:t>
      </w:r>
      <w:r>
        <w:rPr>
          <w:rFonts w:ascii="Cambria" w:hAnsi="Cambria" w:hint="default"/>
          <w:rtl w:val="0"/>
          <w:lang w:val="it-IT"/>
        </w:rPr>
        <w:t>à”</w:t>
      </w:r>
      <w:r>
        <w:rPr>
          <w:rFonts w:ascii="Cambria" w:hAnsi="Cambria"/>
          <w:rtl w:val="0"/>
          <w:lang w:val="it-IT"/>
        </w:rPr>
        <w:t>.</w:t>
      </w:r>
    </w:p>
    <w:p>
      <w:pPr>
        <w:pStyle w:val="Normal.0"/>
        <w:jc w:val="both"/>
        <w:rPr>
          <w:rFonts w:ascii="Cambria" w:cs="Cambria" w:hAnsi="Cambria" w:eastAsia="Cambria"/>
          <w:b w:val="1"/>
          <w:bCs w:val="1"/>
          <w:i w:val="1"/>
          <w:iCs w:val="1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  <w:r>
        <w:rPr>
          <w:rFonts w:ascii="Cambria" w:hAnsi="Cambria"/>
          <w:rtl w:val="0"/>
          <w:lang w:val="it-IT"/>
        </w:rPr>
        <w:t xml:space="preserve">Torrevento si aggiudica un ulteriore premio con il </w:t>
      </w:r>
      <w:r>
        <w:rPr>
          <w:rFonts w:ascii="Cambria" w:hAnsi="Cambria"/>
          <w:b w:val="1"/>
          <w:bCs w:val="1"/>
          <w:rtl w:val="0"/>
          <w:lang w:val="it-IT"/>
        </w:rPr>
        <w:t xml:space="preserve">Vigna Pedale Castel del Monte DOCG Rosso Riserva 2016 </w:t>
      </w:r>
      <w:r>
        <w:rPr>
          <w:rFonts w:ascii="Cambria" w:hAnsi="Cambria"/>
          <w:rtl w:val="0"/>
          <w:lang w:val="it-IT"/>
        </w:rPr>
        <w:t>che</w:t>
      </w:r>
      <w:r>
        <w:rPr>
          <w:rFonts w:ascii="Cambria" w:hAnsi="Cambria"/>
          <w:b w:val="1"/>
          <w:bCs w:val="1"/>
          <w:rtl w:val="0"/>
          <w:lang w:val="it-IT"/>
        </w:rPr>
        <w:t xml:space="preserve"> </w:t>
      </w:r>
      <w:r>
        <w:rPr>
          <w:rFonts w:ascii="Cambria" w:hAnsi="Cambria"/>
          <w:rtl w:val="0"/>
          <w:lang w:val="it-IT"/>
        </w:rPr>
        <w:t>ottiene, per 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 xml:space="preserve">undicesimo anno consecutivo, i </w:t>
      </w:r>
      <w:r>
        <w:rPr>
          <w:rFonts w:ascii="Cambria" w:hAnsi="Cambria" w:hint="default"/>
          <w:b w:val="1"/>
          <w:bCs w:val="1"/>
          <w:rtl w:val="0"/>
          <w:lang w:val="it-IT"/>
        </w:rPr>
        <w:t>“</w:t>
      </w:r>
      <w:r>
        <w:rPr>
          <w:rFonts w:ascii="Cambria" w:hAnsi="Cambria"/>
          <w:b w:val="1"/>
          <w:bCs w:val="1"/>
          <w:rtl w:val="0"/>
          <w:lang w:val="it-IT"/>
        </w:rPr>
        <w:t>3 Bicchieri</w:t>
      </w:r>
      <w:r>
        <w:rPr>
          <w:rFonts w:ascii="Cambria" w:hAnsi="Cambria" w:hint="default"/>
          <w:b w:val="1"/>
          <w:bCs w:val="1"/>
          <w:rtl w:val="0"/>
          <w:lang w:val="it-IT"/>
        </w:rPr>
        <w:t xml:space="preserve">” </w:t>
      </w:r>
      <w:r>
        <w:rPr>
          <w:rFonts w:ascii="Cambria" w:hAnsi="Cambria"/>
          <w:b w:val="1"/>
          <w:bCs w:val="1"/>
          <w:rtl w:val="0"/>
          <w:lang w:val="it-IT"/>
        </w:rPr>
        <w:t>Gambero Rosso</w:t>
      </w:r>
      <w:r>
        <w:rPr>
          <w:rFonts w:ascii="Cambria" w:hAnsi="Cambria"/>
          <w:rtl w:val="0"/>
          <w:lang w:val="it-IT"/>
        </w:rPr>
        <w:t xml:space="preserve">.  Il premio rappresenta un importante traguardo per la cantina pugliese presente da </w:t>
      </w:r>
      <w:r>
        <w:rPr>
          <w:rFonts w:ascii="Cambria" w:hAnsi="Cambria"/>
          <w:b w:val="1"/>
          <w:bCs w:val="1"/>
          <w:rtl w:val="0"/>
          <w:lang w:val="it-IT"/>
        </w:rPr>
        <w:t>tredici anni</w:t>
      </w:r>
      <w:r>
        <w:rPr>
          <w:rFonts w:ascii="Cambria" w:hAnsi="Cambria"/>
          <w:rtl w:val="0"/>
          <w:lang w:val="it-IT"/>
        </w:rPr>
        <w:t xml:space="preserve"> nella celebre </w:t>
      </w:r>
      <w:r>
        <w:rPr>
          <w:rFonts w:ascii="Cambria" w:hAnsi="Cambria"/>
          <w:b w:val="1"/>
          <w:bCs w:val="1"/>
          <w:rtl w:val="0"/>
          <w:lang w:val="it-IT"/>
        </w:rPr>
        <w:t>Guida Vini d</w:t>
      </w:r>
      <w:r>
        <w:rPr>
          <w:rFonts w:ascii="Cambria" w:hAnsi="Cambria" w:hint="default"/>
          <w:b w:val="1"/>
          <w:bCs w:val="1"/>
          <w:rtl w:val="0"/>
          <w:lang w:val="it-IT"/>
        </w:rPr>
        <w:t>’</w:t>
      </w:r>
      <w:r>
        <w:rPr>
          <w:rFonts w:ascii="Cambria" w:hAnsi="Cambria"/>
          <w:b w:val="1"/>
          <w:bCs w:val="1"/>
          <w:rtl w:val="0"/>
          <w:lang w:val="it-IT"/>
        </w:rPr>
        <w:t xml:space="preserve">Italia </w:t>
      </w:r>
      <w:r>
        <w:rPr>
          <w:rFonts w:ascii="Cambria" w:hAnsi="Cambria"/>
          <w:rtl w:val="0"/>
          <w:lang w:val="it-IT"/>
        </w:rPr>
        <w:t>edita da Gambero Rosso (anche i vini Bolonero e Ottagono hanno ottenuto, negli anni precedenti, i premi 3 Bicchieri).</w:t>
      </w: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  <w:r>
        <w:rPr>
          <w:rFonts w:ascii="Cambria" w:hAnsi="Cambria"/>
          <w:rtl w:val="0"/>
          <w:lang w:val="it-IT"/>
        </w:rPr>
        <w:t>Una conferma che pone 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>azienda, da sempre impegnata nel recupero e nella valorizzazione dei vitigni autoctoni della Puglia, ai vertici per la denominazione Castel del Monte, e il Vigna Pedale - termine di paragone per tutti i vini prodotti da uve Nero di Troia - tra le espressioni pi</w:t>
      </w:r>
      <w:r>
        <w:rPr>
          <w:rFonts w:ascii="Cambria" w:hAnsi="Cambria" w:hint="default"/>
          <w:rtl w:val="0"/>
          <w:lang w:val="it-IT"/>
        </w:rPr>
        <w:t xml:space="preserve">ù </w:t>
      </w:r>
      <w:r>
        <w:rPr>
          <w:rFonts w:ascii="Cambria" w:hAnsi="Cambria"/>
          <w:rtl w:val="0"/>
          <w:lang w:val="it-IT"/>
        </w:rPr>
        <w:t>rappresentative e rispettose del territorio.</w:t>
      </w: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Torrevento 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è 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tra le prime tre aziende italiane ad aver adottato </w:t>
      </w:r>
      <w:r>
        <w:rPr>
          <w:rFonts w:ascii="Cambria" w:hAnsi="Cambria"/>
          <w:b w:val="1"/>
          <w:bCs w:val="1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MY STORY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, la nuova tecnologia in grado di certificare la tracciabilit</w:t>
      </w:r>
      <w:r>
        <w:rPr>
          <w:rFonts w:ascii="Cambria" w:hAnsi="Cambria" w:hint="default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Cambria" w:hAnsi="Cambria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del vino utilizzando la blockchain, una banca dati digitale condivisibile e immutabile. My Story </w:t>
      </w:r>
      <w:r>
        <w:rPr>
          <w:rFonts w:ascii="Cambria" w:hAnsi="Cambria"/>
          <w:rtl w:val="0"/>
          <w:lang w:val="it-IT"/>
        </w:rPr>
        <w:t>permette di accedere alla storia di un prodotto dalla sua origine al consumatore. La soluzione si basa su una serie di controlli di filiera e di prodotto: i dati raccolti sul campo, i risultati delle verifiche svolte da DNV GL e da altri enti di controllo, confluiscono in un vero e proprio racconto della</w:t>
      </w:r>
      <w:r>
        <w:rPr>
          <w:rFonts w:ascii="Cambria" w:hAnsi="Cambria" w:hint="default"/>
          <w:rtl w:val="0"/>
          <w:lang w:val="it-IT"/>
        </w:rPr>
        <w:t> </w:t>
      </w:r>
      <w:r>
        <w:rPr>
          <w:rFonts w:ascii="Cambria" w:hAnsi="Cambria"/>
          <w:rtl w:val="0"/>
          <w:lang w:val="it-IT"/>
        </w:rPr>
        <w:t>tracciabilit</w:t>
      </w:r>
      <w:r>
        <w:rPr>
          <w:rFonts w:ascii="Cambria" w:hAnsi="Cambria" w:hint="default"/>
          <w:rtl w:val="0"/>
          <w:lang w:val="it-IT"/>
        </w:rPr>
        <w:t>à</w:t>
      </w:r>
      <w:r>
        <w:rPr>
          <w:rFonts w:ascii="Cambria" w:hAnsi="Cambria"/>
          <w:rtl w:val="0"/>
          <w:lang w:val="it-IT"/>
        </w:rPr>
        <w:t>, dal grappolo d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>uva alla bottiglia, a cui i consumatori potranno facilmente accedere attraverso un</w:t>
      </w:r>
      <w:r>
        <w:rPr>
          <w:rFonts w:ascii="Cambria" w:hAnsi="Cambria" w:hint="default"/>
          <w:rtl w:val="0"/>
          <w:lang w:val="it-IT"/>
        </w:rPr>
        <w:t> </w:t>
      </w:r>
      <w:r>
        <w:rPr>
          <w:rFonts w:ascii="Cambria" w:hAnsi="Cambria"/>
          <w:rtl w:val="0"/>
          <w:lang w:val="it-IT"/>
        </w:rPr>
        <w:t>QR-code</w:t>
      </w:r>
      <w:r>
        <w:rPr>
          <w:rFonts w:ascii="Cambria" w:hAnsi="Cambria" w:hint="default"/>
          <w:rtl w:val="0"/>
          <w:lang w:val="it-IT"/>
        </w:rPr>
        <w:t> </w:t>
      </w:r>
      <w:r>
        <w:rPr>
          <w:rFonts w:ascii="Cambria" w:hAnsi="Cambria"/>
          <w:rtl w:val="0"/>
          <w:lang w:val="it-IT"/>
        </w:rPr>
        <w:t xml:space="preserve">posto in etichetta. </w:t>
      </w:r>
      <w:r>
        <w:rPr>
          <w:rFonts w:ascii="Cambria" w:hAnsi="Cambria"/>
          <w:b w:val="1"/>
          <w:bCs w:val="1"/>
          <w:rtl w:val="0"/>
          <w:lang w:val="it-IT"/>
        </w:rPr>
        <w:t>Veritas Castel del Monte Bombino Nero</w:t>
      </w:r>
      <w:r>
        <w:rPr>
          <w:rFonts w:ascii="Cambria" w:hAnsi="Cambria" w:hint="default"/>
          <w:b w:val="1"/>
          <w:bCs w:val="1"/>
          <w:rtl w:val="0"/>
          <w:lang w:val="it-IT"/>
        </w:rPr>
        <w:t> </w:t>
      </w:r>
      <w:r>
        <w:rPr>
          <w:rFonts w:ascii="Cambria" w:hAnsi="Cambria"/>
          <w:b w:val="1"/>
          <w:bCs w:val="1"/>
          <w:rtl w:val="0"/>
          <w:lang w:val="it-IT"/>
        </w:rPr>
        <w:t>Rosato</w:t>
      </w:r>
      <w:r>
        <w:rPr>
          <w:rFonts w:ascii="Cambria" w:hAnsi="Cambria" w:hint="default"/>
          <w:b w:val="1"/>
          <w:bCs w:val="1"/>
          <w:rtl w:val="0"/>
          <w:lang w:val="it-IT"/>
        </w:rPr>
        <w:t> </w:t>
      </w:r>
      <w:r>
        <w:rPr>
          <w:rFonts w:ascii="Cambria" w:hAnsi="Cambria"/>
          <w:b w:val="1"/>
          <w:bCs w:val="1"/>
          <w:rtl w:val="0"/>
          <w:lang w:val="it-IT"/>
        </w:rPr>
        <w:t>Docg</w:t>
      </w:r>
      <w:r>
        <w:rPr>
          <w:rFonts w:ascii="Cambria" w:hAnsi="Cambria" w:hint="default"/>
          <w:b w:val="1"/>
          <w:bCs w:val="1"/>
          <w:rtl w:val="0"/>
          <w:lang w:val="it-IT"/>
        </w:rPr>
        <w:t> </w:t>
      </w:r>
      <w:r>
        <w:rPr>
          <w:rFonts w:ascii="Cambria" w:hAnsi="Cambria"/>
          <w:b w:val="1"/>
          <w:bCs w:val="1"/>
          <w:rtl w:val="0"/>
          <w:lang w:val="it-IT"/>
        </w:rPr>
        <w:t>2018</w:t>
      </w:r>
      <w:r>
        <w:rPr>
          <w:rFonts w:ascii="Cambria" w:hAnsi="Cambria"/>
          <w:rtl w:val="0"/>
          <w:lang w:val="it-IT"/>
        </w:rPr>
        <w:t xml:space="preserve">, </w:t>
      </w:r>
      <w:r>
        <w:rPr>
          <w:rFonts w:ascii="Cambria" w:hAnsi="Cambria" w:hint="default"/>
          <w:rtl w:val="0"/>
          <w:lang w:val="it-IT"/>
        </w:rPr>
        <w:t xml:space="preserve">è </w:t>
      </w:r>
      <w:r>
        <w:rPr>
          <w:rFonts w:ascii="Cambria" w:hAnsi="Cambria"/>
          <w:rtl w:val="0"/>
          <w:lang w:val="it-IT"/>
        </w:rPr>
        <w:t>tra i primi tre vini in Italia ad essere certificato e tracciato con la tecnologia blockchain di</w:t>
      </w:r>
      <w:r>
        <w:rPr>
          <w:rFonts w:ascii="Cambria" w:hAnsi="Cambria" w:hint="default"/>
          <w:rtl w:val="0"/>
          <w:lang w:val="it-IT"/>
        </w:rPr>
        <w:t> </w:t>
      </w:r>
      <w:r>
        <w:rPr>
          <w:rFonts w:ascii="Cambria" w:hAnsi="Cambria"/>
          <w:rtl w:val="0"/>
          <w:lang w:val="it-IT"/>
        </w:rPr>
        <w:t>My Story</w:t>
      </w:r>
      <w:r>
        <w:rPr>
          <w:rFonts w:ascii="Cambria" w:hAnsi="Cambria" w:hint="default"/>
          <w:rtl w:val="0"/>
          <w:lang w:val="it-IT"/>
        </w:rPr>
        <w:t>™</w:t>
      </w:r>
      <w:r>
        <w:rPr>
          <w:rFonts w:ascii="Cambria" w:hAnsi="Cambria"/>
          <w:rtl w:val="0"/>
          <w:lang w:val="it-IT"/>
        </w:rPr>
        <w:t>.</w:t>
      </w: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</w:p>
    <w:p>
      <w:pPr>
        <w:pStyle w:val="Normal.0"/>
        <w:jc w:val="both"/>
        <w:rPr>
          <w:rFonts w:ascii="Cambria" w:cs="Cambria" w:hAnsi="Cambria" w:eastAsia="Cambria"/>
        </w:rPr>
      </w:pPr>
      <w:r>
        <w:rPr>
          <w:rFonts w:ascii="Cambria" w:hAnsi="Cambria"/>
          <w:rtl w:val="0"/>
          <w:lang w:val="it-IT"/>
        </w:rPr>
        <w:t>Per informazioni sulla cantina Torrevento</w:t>
      </w:r>
    </w:p>
    <w:p>
      <w:pPr>
        <w:pStyle w:val="Normal.0"/>
        <w:jc w:val="both"/>
      </w:pPr>
      <w:r>
        <w:rPr>
          <w:rFonts w:ascii="Cambria" w:hAnsi="Cambria"/>
          <w:rtl w:val="0"/>
          <w:lang w:val="it-IT"/>
        </w:rPr>
        <w:t>Alessandra Tedone, Export Project Manager:  info@torrevento.it</w:t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612"/>
        <w:tab w:val="clear" w:pos="9638"/>
      </w:tabs>
      <w:jc w:val="center"/>
    </w:pPr>
    <w:r>
      <w:drawing xmlns:a="http://schemas.openxmlformats.org/drawingml/2006/main">
        <wp:inline distT="0" distB="0" distL="0" distR="0">
          <wp:extent cx="1941068" cy="899795"/>
          <wp:effectExtent l="0" t="0" r="0" b="0"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068" cy="8997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